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217EC" w14:textId="77777777" w:rsidR="00F92FEC" w:rsidRDefault="00F92FEC"/>
    <w:p w14:paraId="3B3C945F" w14:textId="77777777" w:rsidR="00F92FEC" w:rsidRDefault="00F92FEC"/>
    <w:p w14:paraId="1E14DFF9" w14:textId="77777777" w:rsidR="00F92FEC" w:rsidRDefault="00F92FEC">
      <w:r>
        <w:t>Бизнес-профили:</w:t>
      </w:r>
    </w:p>
    <w:p w14:paraId="21E116AB" w14:textId="77777777" w:rsidR="00186393" w:rsidRDefault="00B11723">
      <w:r>
        <w:t>Л</w:t>
      </w:r>
      <w:r w:rsidR="00186393">
        <w:t>ичный профиль тоже имеет свои особенности</w:t>
      </w:r>
      <w:r>
        <w:t xml:space="preserve">, и бизнес-профиль тоже </w:t>
      </w:r>
      <w:r>
        <w:sym w:font="Wingdings" w:char="F04A"/>
      </w:r>
    </w:p>
    <w:p w14:paraId="532F7556" w14:textId="77777777" w:rsidR="00F92FEC" w:rsidRDefault="00F92FEC"/>
    <w:p w14:paraId="5EB54E90" w14:textId="77777777" w:rsidR="00F92FEC" w:rsidRDefault="00B11723">
      <w:r>
        <w:t>1) Н</w:t>
      </w:r>
      <w:r w:rsidR="00F92FEC">
        <w:t>ужно искать сообщения, которые написал сам пользователь</w:t>
      </w:r>
      <w:r w:rsidR="00304020">
        <w:t>, а не его пресс-служба.</w:t>
      </w:r>
    </w:p>
    <w:p w14:paraId="6C93E0D9" w14:textId="77777777" w:rsidR="00304020" w:rsidRDefault="00304020">
      <w:r>
        <w:t>2) Искать сообщения, наименее связанные с тематикой бизнеса – они наиболее важные</w:t>
      </w:r>
      <w:r w:rsidR="00B11723">
        <w:t>.</w:t>
      </w:r>
    </w:p>
    <w:p w14:paraId="0025CC50" w14:textId="77777777" w:rsidR="00304020" w:rsidRDefault="00B11723">
      <w:r>
        <w:t>3) О</w:t>
      </w:r>
      <w:r w:rsidR="00304020">
        <w:t>собенно внимательно относиться к лингвистике</w:t>
      </w:r>
      <w:r>
        <w:t>.</w:t>
      </w:r>
    </w:p>
    <w:p w14:paraId="451BC6B2" w14:textId="77777777" w:rsidR="00304020" w:rsidRDefault="00B11723">
      <w:r>
        <w:t>4) В</w:t>
      </w:r>
      <w:r w:rsidR="00304020">
        <w:t>нимательно относиться к паттерну ответа на комментарии</w:t>
      </w:r>
      <w:r w:rsidR="00A74AD3">
        <w:t>: быстро, медленно, есть ответ или нет…</w:t>
      </w:r>
    </w:p>
    <w:p w14:paraId="55A265E4" w14:textId="77777777" w:rsidR="00A74AD3" w:rsidRDefault="00A74AD3">
      <w:r>
        <w:t>5) Обращаем внимание на паттерны ведения страницы: последовательность, есть ли перерывы?</w:t>
      </w:r>
    </w:p>
    <w:p w14:paraId="522BD224" w14:textId="77777777" w:rsidR="00A74AD3" w:rsidRDefault="00B11723">
      <w:r>
        <w:t>6) И</w:t>
      </w:r>
      <w:r w:rsidR="00A74AD3">
        <w:t xml:space="preserve">щем хозяина профиля в других </w:t>
      </w:r>
      <w:proofErr w:type="spellStart"/>
      <w:r w:rsidR="00A74AD3">
        <w:t>соцсетях</w:t>
      </w:r>
      <w:proofErr w:type="spellEnd"/>
      <w:r w:rsidR="00A74AD3">
        <w:t>: там он какой</w:t>
      </w:r>
      <w:r>
        <w:t>.</w:t>
      </w:r>
    </w:p>
    <w:p w14:paraId="762981A5" w14:textId="77777777" w:rsidR="00A74AD3" w:rsidRDefault="00B11723">
      <w:r>
        <w:t>7) И</w:t>
      </w:r>
      <w:r w:rsidR="000D055D">
        <w:t>щем паттерны реагирования на критику и похвалу, нестандартные ситуации.</w:t>
      </w:r>
    </w:p>
    <w:p w14:paraId="315F9D97" w14:textId="77777777" w:rsidR="000D055D" w:rsidRDefault="000D055D">
      <w:r>
        <w:t xml:space="preserve">8) Обращаем внимание на то, как пользователь относится к людям ниже его по статусу, выше его по статусу, </w:t>
      </w:r>
      <w:proofErr w:type="spellStart"/>
      <w:r>
        <w:t>равностатусных</w:t>
      </w:r>
      <w:proofErr w:type="spellEnd"/>
      <w:r>
        <w:t>, представителям власти и других систем. Насколько тесно он себя отождествляет с той системой (тот рынок), которую представляет. Критикует ли он коллег и как? Важен еще тон этого общения.</w:t>
      </w:r>
    </w:p>
    <w:p w14:paraId="3C2D6D11" w14:textId="77777777" w:rsidR="000D055D" w:rsidRDefault="000D055D">
      <w:r>
        <w:t>9) Табуированные темы: о чем молчит профиль и чему совершенно не посвящен? Что избегает описывать?</w:t>
      </w:r>
    </w:p>
    <w:p w14:paraId="35BDFC65" w14:textId="77777777" w:rsidR="000D055D" w:rsidRDefault="005161E2">
      <w:r>
        <w:t>10) Поиск профилей, к которым человек подстраивается и которые критикует.</w:t>
      </w:r>
    </w:p>
    <w:p w14:paraId="548872A7" w14:textId="77777777" w:rsidR="00B11723" w:rsidRDefault="00B11723">
      <w:r>
        <w:t>11) Ищем для него эквивалент стресса.</w:t>
      </w:r>
      <w:bookmarkStart w:id="0" w:name="_GoBack"/>
      <w:bookmarkEnd w:id="0"/>
    </w:p>
    <w:sectPr w:rsidR="00B11723" w:rsidSect="00150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B1"/>
    <w:rsid w:val="00035B7C"/>
    <w:rsid w:val="000D055D"/>
    <w:rsid w:val="001507C9"/>
    <w:rsid w:val="00186393"/>
    <w:rsid w:val="00304020"/>
    <w:rsid w:val="005161E2"/>
    <w:rsid w:val="00A44824"/>
    <w:rsid w:val="00A74AD3"/>
    <w:rsid w:val="00B03DB1"/>
    <w:rsid w:val="00B11723"/>
    <w:rsid w:val="00F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AF64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972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2019-04-08T12:28:00Z</dcterms:created>
  <dcterms:modified xsi:type="dcterms:W3CDTF">2019-04-08T14:45:00Z</dcterms:modified>
</cp:coreProperties>
</file>